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A1" w:rsidRPr="008547E7" w:rsidRDefault="001608A1" w:rsidP="00160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096DF5">
        <w:rPr>
          <w:rFonts w:ascii="Times New Roman" w:eastAsia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0" wp14:anchorId="06329185" wp14:editId="5D053F81">
            <wp:simplePos x="0" y="0"/>
            <wp:positionH relativeFrom="column">
              <wp:posOffset>3175</wp:posOffset>
            </wp:positionH>
            <wp:positionV relativeFrom="paragraph">
              <wp:posOffset>109855</wp:posOffset>
            </wp:positionV>
            <wp:extent cx="605155" cy="605155"/>
            <wp:effectExtent l="0" t="0" r="4445" b="4445"/>
            <wp:wrapSquare wrapText="bothSides"/>
            <wp:docPr id="1" name="Resim 1" descr="Açıklama: amblem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amblem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47E7">
        <w:rPr>
          <w:rFonts w:ascii="Times New Roman" w:eastAsia="Times New Roman" w:hAnsi="Times New Roman" w:cs="Times New Roman"/>
          <w:b/>
          <w:lang w:eastAsia="tr-TR"/>
        </w:rPr>
        <w:t>T.C.</w:t>
      </w:r>
    </w:p>
    <w:p w:rsidR="001608A1" w:rsidRPr="008547E7" w:rsidRDefault="001608A1" w:rsidP="00160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8547E7">
        <w:rPr>
          <w:rFonts w:ascii="Times New Roman" w:eastAsia="Times New Roman" w:hAnsi="Times New Roman" w:cs="Times New Roman"/>
          <w:b/>
          <w:lang w:eastAsia="tr-TR"/>
        </w:rPr>
        <w:t>GİRESUN ÜNİVERSİTESİ REKTÖRLÜĞÜ</w:t>
      </w:r>
    </w:p>
    <w:p w:rsidR="001608A1" w:rsidRPr="008547E7" w:rsidRDefault="001608A1" w:rsidP="00160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096DF5">
        <w:rPr>
          <w:rFonts w:ascii="Times New Roman" w:eastAsia="Times New Roman" w:hAnsi="Times New Roman" w:cs="Times New Roman"/>
          <w:b/>
          <w:lang w:eastAsia="tr-TR"/>
        </w:rPr>
        <w:t xml:space="preserve">ŞEBİNKARAHİSAR UYGULAMALI BİLİMLER YÜKSEKOKULU MÜDÜRLÜĞÜ </w:t>
      </w:r>
    </w:p>
    <w:p w:rsidR="001608A1" w:rsidRPr="008547E7" w:rsidRDefault="001608A1" w:rsidP="001608A1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:rsidR="001608A1" w:rsidRPr="008547E7" w:rsidRDefault="001608A1" w:rsidP="00160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8547E7">
        <w:rPr>
          <w:rFonts w:ascii="Times New Roman" w:eastAsia="Times New Roman" w:hAnsi="Times New Roman" w:cs="Times New Roman"/>
          <w:b/>
          <w:lang w:eastAsia="tr-TR"/>
        </w:rPr>
        <w:t>DERS MUAFİYETİ / İNTİBAKI KOMİSYON KARARI</w:t>
      </w:r>
    </w:p>
    <w:p w:rsidR="001608A1" w:rsidRPr="008547E7" w:rsidRDefault="001608A1" w:rsidP="001608A1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1608A1" w:rsidRPr="008547E7" w:rsidRDefault="001608A1" w:rsidP="00160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547E7">
        <w:rPr>
          <w:rFonts w:ascii="Times New Roman" w:eastAsia="Calibri" w:hAnsi="Times New Roman" w:cs="Times New Roman"/>
          <w:color w:val="000000"/>
          <w:sz w:val="20"/>
          <w:szCs w:val="20"/>
        </w:rPr>
        <w:t>20</w:t>
      </w:r>
      <w:proofErr w:type="gramStart"/>
      <w:r w:rsidRPr="008547E7">
        <w:rPr>
          <w:rFonts w:ascii="Times New Roman" w:eastAsia="Calibri" w:hAnsi="Times New Roman" w:cs="Times New Roman"/>
          <w:color w:val="000000"/>
          <w:sz w:val="20"/>
          <w:szCs w:val="20"/>
        </w:rPr>
        <w:t>……</w:t>
      </w:r>
      <w:proofErr w:type="gramEnd"/>
      <w:r w:rsidRPr="008547E7">
        <w:rPr>
          <w:rFonts w:ascii="Times New Roman" w:eastAsia="Calibri" w:hAnsi="Times New Roman" w:cs="Times New Roman"/>
          <w:color w:val="000000"/>
          <w:sz w:val="20"/>
          <w:szCs w:val="20"/>
        </w:rPr>
        <w:t>/20….. Güz/Bahar dönemi ……………… numaralı</w:t>
      </w:r>
      <w:proofErr w:type="gramStart"/>
      <w:r w:rsidRPr="008547E7">
        <w:rPr>
          <w:rFonts w:ascii="Times New Roman" w:eastAsia="Calibri" w:hAnsi="Times New Roman" w:cs="Times New Roman"/>
          <w:color w:val="000000"/>
          <w:sz w:val="20"/>
          <w:szCs w:val="20"/>
        </w:rPr>
        <w:t>……………..……………………………..……</w:t>
      </w:r>
      <w:proofErr w:type="gramEnd"/>
      <w:r w:rsidRPr="008547E7">
        <w:rPr>
          <w:rFonts w:ascii="Times New Roman" w:eastAsia="Calibri" w:hAnsi="Times New Roman" w:cs="Times New Roman"/>
          <w:color w:val="000000"/>
          <w:sz w:val="20"/>
          <w:szCs w:val="20"/>
        </w:rPr>
        <w:t>’</w:t>
      </w:r>
      <w:proofErr w:type="spellStart"/>
      <w:r w:rsidRPr="008547E7">
        <w:rPr>
          <w:rFonts w:ascii="Times New Roman" w:eastAsia="Calibri" w:hAnsi="Times New Roman" w:cs="Times New Roman"/>
          <w:color w:val="000000"/>
          <w:sz w:val="20"/>
          <w:szCs w:val="20"/>
        </w:rPr>
        <w:t>ın</w:t>
      </w:r>
      <w:proofErr w:type="spellEnd"/>
      <w:r w:rsidRPr="008547E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başvurusu üzerine komisyonumuzca yapılan inceleme sonucunda, daha önce bir yükseköğretim kurumunda alınarak başarılı olunan dersler karşılığında Giresun Üniversitesinde aşağıda tabloda gösterilen derslerden muaf sayılmasının  uygun olduğuna karar verilmiştir.</w:t>
      </w:r>
    </w:p>
    <w:p w:rsidR="001608A1" w:rsidRPr="008547E7" w:rsidRDefault="001608A1" w:rsidP="00160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1608A1" w:rsidRPr="008547E7" w:rsidRDefault="001608A1" w:rsidP="00160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1608A1" w:rsidRPr="008547E7" w:rsidRDefault="001608A1" w:rsidP="00160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547E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ÖĞRENCİ BİLGİLERİ </w:t>
      </w:r>
    </w:p>
    <w:p w:rsidR="001608A1" w:rsidRPr="008547E7" w:rsidRDefault="001608A1" w:rsidP="00160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547E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Adı-Soyadı: </w:t>
      </w:r>
      <w:proofErr w:type="gramStart"/>
      <w:r w:rsidRPr="008547E7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……………………………………………………</w:t>
      </w:r>
      <w:proofErr w:type="gramEnd"/>
    </w:p>
    <w:p w:rsidR="001608A1" w:rsidRPr="008547E7" w:rsidRDefault="001608A1" w:rsidP="00160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547E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T.C. Kimlik No: </w:t>
      </w:r>
      <w:proofErr w:type="gramStart"/>
      <w:r w:rsidRPr="008547E7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……………………………………………..</w:t>
      </w:r>
      <w:proofErr w:type="gramEnd"/>
    </w:p>
    <w:p w:rsidR="001608A1" w:rsidRPr="008547E7" w:rsidRDefault="001608A1" w:rsidP="00160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547E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GRÜ Öğrenci No: </w:t>
      </w:r>
      <w:proofErr w:type="gramStart"/>
      <w:r w:rsidRPr="008547E7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……………………………………………………</w:t>
      </w:r>
      <w:proofErr w:type="gramEnd"/>
    </w:p>
    <w:p w:rsidR="001608A1" w:rsidRPr="008547E7" w:rsidRDefault="001608A1" w:rsidP="00160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547E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Bölüm/Anabilim Dalı: </w:t>
      </w:r>
      <w:proofErr w:type="gramStart"/>
      <w:r w:rsidRPr="008547E7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……………………………………………….</w:t>
      </w:r>
      <w:proofErr w:type="gramEnd"/>
    </w:p>
    <w:p w:rsidR="001608A1" w:rsidRPr="008547E7" w:rsidRDefault="001608A1" w:rsidP="00160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547E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Durumu: </w:t>
      </w:r>
      <w:proofErr w:type="spellStart"/>
      <w:r w:rsidRPr="008547E7">
        <w:rPr>
          <w:rFonts w:ascii="Times New Roman" w:eastAsia="Calibri" w:hAnsi="Times New Roman" w:cs="Times New Roman"/>
          <w:color w:val="000000"/>
          <w:sz w:val="20"/>
          <w:szCs w:val="20"/>
        </w:rPr>
        <w:t>Erasmus</w:t>
      </w:r>
      <w:proofErr w:type="spellEnd"/>
      <w:r w:rsidRPr="008547E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  )        Farabi (  )             DGS (  )            Yatay Geçiş (  )        Diğer (  ) </w:t>
      </w:r>
    </w:p>
    <w:p w:rsidR="001608A1" w:rsidRPr="008547E7" w:rsidRDefault="001608A1" w:rsidP="00160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547E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İntibakının Yapıldığı Yıl/Yarıyıl: </w:t>
      </w:r>
      <w:proofErr w:type="gramStart"/>
      <w:r w:rsidRPr="008547E7">
        <w:rPr>
          <w:rFonts w:ascii="Times New Roman" w:eastAsia="Calibri" w:hAnsi="Times New Roman" w:cs="Times New Roman"/>
          <w:color w:val="000000"/>
          <w:sz w:val="20"/>
          <w:szCs w:val="20"/>
        </w:rPr>
        <w:t>..........................................................................................</w:t>
      </w:r>
      <w:proofErr w:type="gramEnd"/>
    </w:p>
    <w:p w:rsidR="001608A1" w:rsidRPr="008547E7" w:rsidRDefault="001608A1" w:rsidP="00160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47E7">
        <w:rPr>
          <w:rFonts w:ascii="Times New Roman" w:eastAsia="Calibri" w:hAnsi="Times New Roman" w:cs="Times New Roman"/>
          <w:sz w:val="20"/>
          <w:szCs w:val="20"/>
        </w:rPr>
        <w:t xml:space="preserve">Not Durum Belgesini Aldığı Kurum: </w:t>
      </w:r>
      <w:proofErr w:type="gramStart"/>
      <w:r w:rsidRPr="008547E7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</w:t>
      </w:r>
      <w:proofErr w:type="gramEnd"/>
    </w:p>
    <w:p w:rsidR="001608A1" w:rsidRPr="008547E7" w:rsidRDefault="001608A1" w:rsidP="00160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547E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Protokol Hazırlanma/Onay Tarihi: </w:t>
      </w:r>
      <w:proofErr w:type="gramStart"/>
      <w:r w:rsidRPr="008547E7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…………………………………………………………</w:t>
      </w:r>
      <w:proofErr w:type="gramEnd"/>
    </w:p>
    <w:p w:rsidR="001608A1" w:rsidRPr="008547E7" w:rsidRDefault="001608A1" w:rsidP="00160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bookmarkStart w:id="0" w:name="_Hlk18579396"/>
    </w:p>
    <w:tbl>
      <w:tblPr>
        <w:tblpPr w:leftFromText="141" w:rightFromText="141" w:vertAnchor="text" w:horzAnchor="margin" w:tblpXSpec="center" w:tblpY="153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993"/>
        <w:gridCol w:w="850"/>
        <w:gridCol w:w="3119"/>
        <w:gridCol w:w="992"/>
        <w:gridCol w:w="709"/>
        <w:gridCol w:w="992"/>
      </w:tblGrid>
      <w:tr w:rsidR="001608A1" w:rsidRPr="008547E7" w:rsidTr="00553174">
        <w:trPr>
          <w:cantSplit/>
          <w:trHeight w:val="414"/>
        </w:trPr>
        <w:tc>
          <w:tcPr>
            <w:tcW w:w="4390" w:type="dxa"/>
            <w:gridSpan w:val="3"/>
            <w:vAlign w:val="center"/>
          </w:tcPr>
          <w:p w:rsidR="001608A1" w:rsidRPr="008547E7" w:rsidRDefault="001608A1" w:rsidP="0055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GELDİĞİ ÜNİVERSİTEDE ALDIĞI DERSLER</w:t>
            </w:r>
          </w:p>
        </w:tc>
        <w:tc>
          <w:tcPr>
            <w:tcW w:w="6662" w:type="dxa"/>
            <w:gridSpan w:val="5"/>
            <w:vAlign w:val="center"/>
          </w:tcPr>
          <w:p w:rsidR="001608A1" w:rsidRPr="008547E7" w:rsidRDefault="001608A1" w:rsidP="0055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GRÜ’DE OKUTULAN DERSLER</w:t>
            </w:r>
          </w:p>
        </w:tc>
      </w:tr>
      <w:tr w:rsidR="001608A1" w:rsidRPr="008547E7" w:rsidTr="00553174">
        <w:trPr>
          <w:cantSplit/>
          <w:trHeight w:val="280"/>
        </w:trPr>
        <w:tc>
          <w:tcPr>
            <w:tcW w:w="4390" w:type="dxa"/>
            <w:gridSpan w:val="3"/>
            <w:vAlign w:val="center"/>
          </w:tcPr>
          <w:p w:rsidR="001608A1" w:rsidRPr="008547E7" w:rsidRDefault="001608A1" w:rsidP="0055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1. YIL 1. YARIYIL</w:t>
            </w:r>
          </w:p>
        </w:tc>
        <w:tc>
          <w:tcPr>
            <w:tcW w:w="6662" w:type="dxa"/>
            <w:gridSpan w:val="5"/>
            <w:vAlign w:val="center"/>
          </w:tcPr>
          <w:p w:rsidR="001608A1" w:rsidRPr="008547E7" w:rsidRDefault="001608A1" w:rsidP="0055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1. YIL 1. YARIYIL</w:t>
            </w:r>
          </w:p>
        </w:tc>
      </w:tr>
      <w:tr w:rsidR="001608A1" w:rsidRPr="008547E7" w:rsidTr="00553174">
        <w:trPr>
          <w:cantSplit/>
        </w:trPr>
        <w:tc>
          <w:tcPr>
            <w:tcW w:w="846" w:type="dxa"/>
            <w:vAlign w:val="center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DERSİN KODU</w:t>
            </w:r>
          </w:p>
        </w:tc>
        <w:tc>
          <w:tcPr>
            <w:tcW w:w="2551" w:type="dxa"/>
            <w:vAlign w:val="center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sz w:val="16"/>
                <w:szCs w:val="16"/>
              </w:rPr>
              <w:t>DERSİN ADI</w:t>
            </w:r>
          </w:p>
        </w:tc>
        <w:tc>
          <w:tcPr>
            <w:tcW w:w="993" w:type="dxa"/>
            <w:vAlign w:val="center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7E7">
              <w:rPr>
                <w:rFonts w:ascii="Times New Roman" w:eastAsia="Calibri" w:hAnsi="Times New Roman" w:cs="Times New Roman"/>
                <w:sz w:val="14"/>
                <w:szCs w:val="14"/>
              </w:rPr>
              <w:t>T+U+AKTS</w:t>
            </w:r>
          </w:p>
        </w:tc>
        <w:tc>
          <w:tcPr>
            <w:tcW w:w="850" w:type="dxa"/>
            <w:vAlign w:val="center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sz w:val="16"/>
                <w:szCs w:val="16"/>
              </w:rPr>
              <w:t>DERSİN KODU</w:t>
            </w:r>
          </w:p>
        </w:tc>
        <w:tc>
          <w:tcPr>
            <w:tcW w:w="3119" w:type="dxa"/>
            <w:vAlign w:val="center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sz w:val="16"/>
                <w:szCs w:val="16"/>
              </w:rPr>
              <w:t>DERSİN ADI</w:t>
            </w:r>
          </w:p>
        </w:tc>
        <w:tc>
          <w:tcPr>
            <w:tcW w:w="992" w:type="dxa"/>
            <w:vAlign w:val="center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7E7">
              <w:rPr>
                <w:rFonts w:ascii="Times New Roman" w:eastAsia="Calibri" w:hAnsi="Times New Roman" w:cs="Times New Roman"/>
                <w:sz w:val="14"/>
                <w:szCs w:val="14"/>
              </w:rPr>
              <w:t>T+U+AKTS</w:t>
            </w:r>
          </w:p>
        </w:tc>
        <w:tc>
          <w:tcPr>
            <w:tcW w:w="709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sz w:val="16"/>
                <w:szCs w:val="16"/>
              </w:rPr>
              <w:t>NOTU</w:t>
            </w: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sz w:val="16"/>
                <w:szCs w:val="16"/>
              </w:rPr>
              <w:t>MUAF / ALACAK</w:t>
            </w:r>
          </w:p>
        </w:tc>
      </w:tr>
      <w:tr w:rsidR="001608A1" w:rsidRPr="008547E7" w:rsidTr="00553174">
        <w:trPr>
          <w:cantSplit/>
        </w:trPr>
        <w:tc>
          <w:tcPr>
            <w:tcW w:w="846" w:type="dxa"/>
          </w:tcPr>
          <w:p w:rsidR="001608A1" w:rsidRPr="008547E7" w:rsidRDefault="001608A1" w:rsidP="00553174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1608A1" w:rsidRPr="008547E7" w:rsidRDefault="001608A1" w:rsidP="00553174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608A1" w:rsidRPr="008547E7" w:rsidRDefault="001608A1" w:rsidP="00553174">
            <w:pPr>
              <w:spacing w:after="0" w:line="249" w:lineRule="exact"/>
              <w:ind w:left="149" w:right="13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608A1" w:rsidRPr="008547E7" w:rsidRDefault="001608A1" w:rsidP="00553174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1608A1" w:rsidRPr="008547E7" w:rsidRDefault="001608A1" w:rsidP="00553174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9" w:lineRule="exact"/>
              <w:ind w:left="149" w:right="13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608A1" w:rsidRPr="008547E7" w:rsidTr="00553174">
        <w:trPr>
          <w:cantSplit/>
        </w:trPr>
        <w:tc>
          <w:tcPr>
            <w:tcW w:w="846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608A1" w:rsidRPr="008547E7" w:rsidRDefault="001608A1" w:rsidP="00553174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1608A1" w:rsidRPr="008547E7" w:rsidRDefault="001608A1" w:rsidP="00553174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9" w:lineRule="exact"/>
              <w:ind w:left="149" w:right="13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608A1" w:rsidRPr="008547E7" w:rsidTr="00553174">
        <w:trPr>
          <w:cantSplit/>
        </w:trPr>
        <w:tc>
          <w:tcPr>
            <w:tcW w:w="846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608A1" w:rsidRPr="008547E7" w:rsidRDefault="001608A1" w:rsidP="00553174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1608A1" w:rsidRPr="008547E7" w:rsidRDefault="001608A1" w:rsidP="00553174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9" w:lineRule="exact"/>
              <w:ind w:left="149" w:right="13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608A1" w:rsidRPr="008547E7" w:rsidTr="00553174">
        <w:trPr>
          <w:cantSplit/>
        </w:trPr>
        <w:tc>
          <w:tcPr>
            <w:tcW w:w="4390" w:type="dxa"/>
            <w:gridSpan w:val="3"/>
            <w:vAlign w:val="center"/>
          </w:tcPr>
          <w:p w:rsidR="001608A1" w:rsidRPr="008547E7" w:rsidRDefault="001608A1" w:rsidP="0055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1. YIL 2. YARIYIL</w:t>
            </w:r>
          </w:p>
        </w:tc>
        <w:tc>
          <w:tcPr>
            <w:tcW w:w="5670" w:type="dxa"/>
            <w:gridSpan w:val="4"/>
            <w:vAlign w:val="center"/>
          </w:tcPr>
          <w:p w:rsidR="001608A1" w:rsidRPr="008547E7" w:rsidRDefault="001608A1" w:rsidP="0055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1. YIL 2. YARIYIL</w:t>
            </w: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608A1" w:rsidRPr="008547E7" w:rsidTr="00553174">
        <w:trPr>
          <w:cantSplit/>
        </w:trPr>
        <w:tc>
          <w:tcPr>
            <w:tcW w:w="846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608A1" w:rsidRPr="008547E7" w:rsidRDefault="001608A1" w:rsidP="00553174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1608A1" w:rsidRPr="008547E7" w:rsidRDefault="001608A1" w:rsidP="00553174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9" w:lineRule="exact"/>
              <w:ind w:left="149" w:right="13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608A1" w:rsidRPr="008547E7" w:rsidTr="00553174">
        <w:trPr>
          <w:cantSplit/>
        </w:trPr>
        <w:tc>
          <w:tcPr>
            <w:tcW w:w="846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608A1" w:rsidRPr="008547E7" w:rsidRDefault="001608A1" w:rsidP="00553174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1608A1" w:rsidRPr="008547E7" w:rsidRDefault="001608A1" w:rsidP="00553174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9" w:lineRule="exact"/>
              <w:ind w:left="149" w:right="13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608A1" w:rsidRPr="008547E7" w:rsidTr="00553174">
        <w:trPr>
          <w:cantSplit/>
        </w:trPr>
        <w:tc>
          <w:tcPr>
            <w:tcW w:w="846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608A1" w:rsidRPr="008547E7" w:rsidRDefault="001608A1" w:rsidP="00553174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1608A1" w:rsidRPr="008547E7" w:rsidRDefault="001608A1" w:rsidP="00553174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9" w:lineRule="exact"/>
              <w:ind w:left="149" w:right="13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608A1" w:rsidRPr="008547E7" w:rsidTr="00553174">
        <w:trPr>
          <w:cantSplit/>
        </w:trPr>
        <w:tc>
          <w:tcPr>
            <w:tcW w:w="4390" w:type="dxa"/>
            <w:gridSpan w:val="3"/>
            <w:vAlign w:val="center"/>
          </w:tcPr>
          <w:p w:rsidR="001608A1" w:rsidRPr="008547E7" w:rsidRDefault="001608A1" w:rsidP="0055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2. YIL 1. YARIYIL</w:t>
            </w:r>
          </w:p>
        </w:tc>
        <w:tc>
          <w:tcPr>
            <w:tcW w:w="5670" w:type="dxa"/>
            <w:gridSpan w:val="4"/>
            <w:vAlign w:val="center"/>
          </w:tcPr>
          <w:p w:rsidR="001608A1" w:rsidRPr="008547E7" w:rsidRDefault="001608A1" w:rsidP="0055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2. YIL 1. YARIYIL</w:t>
            </w: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608A1" w:rsidRPr="008547E7" w:rsidTr="00553174">
        <w:trPr>
          <w:cantSplit/>
        </w:trPr>
        <w:tc>
          <w:tcPr>
            <w:tcW w:w="846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608A1" w:rsidRPr="008547E7" w:rsidRDefault="001608A1" w:rsidP="00553174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1608A1" w:rsidRPr="008547E7" w:rsidRDefault="001608A1" w:rsidP="00553174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608A1" w:rsidRPr="008547E7" w:rsidTr="00553174">
        <w:trPr>
          <w:cantSplit/>
        </w:trPr>
        <w:tc>
          <w:tcPr>
            <w:tcW w:w="846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608A1" w:rsidRPr="008547E7" w:rsidRDefault="001608A1" w:rsidP="00553174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1608A1" w:rsidRPr="008547E7" w:rsidRDefault="001608A1" w:rsidP="00553174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608A1" w:rsidRPr="008547E7" w:rsidTr="00553174">
        <w:trPr>
          <w:cantSplit/>
        </w:trPr>
        <w:tc>
          <w:tcPr>
            <w:tcW w:w="846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608A1" w:rsidRPr="008547E7" w:rsidRDefault="001608A1" w:rsidP="00553174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1608A1" w:rsidRPr="008547E7" w:rsidRDefault="001608A1" w:rsidP="00553174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608A1" w:rsidRPr="008547E7" w:rsidTr="00553174">
        <w:trPr>
          <w:cantSplit/>
        </w:trPr>
        <w:tc>
          <w:tcPr>
            <w:tcW w:w="4390" w:type="dxa"/>
            <w:gridSpan w:val="3"/>
            <w:vAlign w:val="center"/>
          </w:tcPr>
          <w:p w:rsidR="001608A1" w:rsidRPr="008547E7" w:rsidRDefault="001608A1" w:rsidP="0055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2. YIL 2. YARIYIL</w:t>
            </w:r>
          </w:p>
        </w:tc>
        <w:tc>
          <w:tcPr>
            <w:tcW w:w="5670" w:type="dxa"/>
            <w:gridSpan w:val="4"/>
            <w:vAlign w:val="center"/>
          </w:tcPr>
          <w:p w:rsidR="001608A1" w:rsidRPr="008547E7" w:rsidRDefault="001608A1" w:rsidP="0055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2. YIL 2. YARIYIL</w:t>
            </w: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608A1" w:rsidRPr="008547E7" w:rsidTr="00553174">
        <w:trPr>
          <w:cantSplit/>
        </w:trPr>
        <w:tc>
          <w:tcPr>
            <w:tcW w:w="846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608A1" w:rsidRPr="008547E7" w:rsidRDefault="001608A1" w:rsidP="00553174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1608A1" w:rsidRPr="008547E7" w:rsidRDefault="001608A1" w:rsidP="00553174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608A1" w:rsidRPr="008547E7" w:rsidTr="00553174">
        <w:trPr>
          <w:cantSplit/>
        </w:trPr>
        <w:tc>
          <w:tcPr>
            <w:tcW w:w="846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608A1" w:rsidRPr="008547E7" w:rsidRDefault="001608A1" w:rsidP="00553174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1608A1" w:rsidRPr="008547E7" w:rsidRDefault="001608A1" w:rsidP="00553174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608A1" w:rsidRPr="008547E7" w:rsidTr="00553174">
        <w:trPr>
          <w:cantSplit/>
        </w:trPr>
        <w:tc>
          <w:tcPr>
            <w:tcW w:w="846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608A1" w:rsidRPr="008547E7" w:rsidRDefault="001608A1" w:rsidP="00553174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1608A1" w:rsidRPr="008547E7" w:rsidRDefault="001608A1" w:rsidP="00553174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608A1" w:rsidRPr="008547E7" w:rsidTr="00553174">
        <w:trPr>
          <w:cantSplit/>
        </w:trPr>
        <w:tc>
          <w:tcPr>
            <w:tcW w:w="4390" w:type="dxa"/>
            <w:gridSpan w:val="3"/>
            <w:vAlign w:val="center"/>
          </w:tcPr>
          <w:p w:rsidR="001608A1" w:rsidRPr="008547E7" w:rsidRDefault="001608A1" w:rsidP="0055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3. YIL 1. YARIYIL</w:t>
            </w:r>
          </w:p>
        </w:tc>
        <w:tc>
          <w:tcPr>
            <w:tcW w:w="5670" w:type="dxa"/>
            <w:gridSpan w:val="4"/>
            <w:vAlign w:val="center"/>
          </w:tcPr>
          <w:p w:rsidR="001608A1" w:rsidRPr="008547E7" w:rsidRDefault="001608A1" w:rsidP="0055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3. YIL 1. YARIYIL</w:t>
            </w: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608A1" w:rsidRPr="008547E7" w:rsidTr="00553174">
        <w:trPr>
          <w:cantSplit/>
        </w:trPr>
        <w:tc>
          <w:tcPr>
            <w:tcW w:w="846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608A1" w:rsidRPr="008547E7" w:rsidTr="00553174">
        <w:trPr>
          <w:cantSplit/>
        </w:trPr>
        <w:tc>
          <w:tcPr>
            <w:tcW w:w="846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608A1" w:rsidRPr="008547E7" w:rsidTr="00553174">
        <w:trPr>
          <w:cantSplit/>
        </w:trPr>
        <w:tc>
          <w:tcPr>
            <w:tcW w:w="846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608A1" w:rsidRPr="008547E7" w:rsidTr="00553174">
        <w:trPr>
          <w:cantSplit/>
        </w:trPr>
        <w:tc>
          <w:tcPr>
            <w:tcW w:w="4390" w:type="dxa"/>
            <w:gridSpan w:val="3"/>
            <w:vAlign w:val="center"/>
          </w:tcPr>
          <w:p w:rsidR="001608A1" w:rsidRPr="008547E7" w:rsidRDefault="001608A1" w:rsidP="0055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3. YIL 2. YARIYIL</w:t>
            </w:r>
          </w:p>
        </w:tc>
        <w:tc>
          <w:tcPr>
            <w:tcW w:w="5670" w:type="dxa"/>
            <w:gridSpan w:val="4"/>
            <w:vAlign w:val="center"/>
          </w:tcPr>
          <w:p w:rsidR="001608A1" w:rsidRPr="008547E7" w:rsidRDefault="001608A1" w:rsidP="0055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3. YIL 2. YARIYIL</w:t>
            </w: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608A1" w:rsidRPr="008547E7" w:rsidTr="00553174">
        <w:trPr>
          <w:cantSplit/>
        </w:trPr>
        <w:tc>
          <w:tcPr>
            <w:tcW w:w="846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608A1" w:rsidRPr="008547E7" w:rsidRDefault="001608A1" w:rsidP="0055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1608A1" w:rsidRPr="008547E7" w:rsidRDefault="001608A1" w:rsidP="005531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608A1" w:rsidRPr="008547E7" w:rsidTr="00553174">
        <w:trPr>
          <w:cantSplit/>
        </w:trPr>
        <w:tc>
          <w:tcPr>
            <w:tcW w:w="846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608A1" w:rsidRPr="008547E7" w:rsidRDefault="001608A1" w:rsidP="0055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1608A1" w:rsidRPr="008547E7" w:rsidRDefault="001608A1" w:rsidP="005531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608A1" w:rsidRPr="008547E7" w:rsidTr="00553174">
        <w:trPr>
          <w:cantSplit/>
        </w:trPr>
        <w:tc>
          <w:tcPr>
            <w:tcW w:w="846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608A1" w:rsidRPr="008547E7" w:rsidRDefault="001608A1" w:rsidP="0055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1608A1" w:rsidRPr="008547E7" w:rsidRDefault="001608A1" w:rsidP="005531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608A1" w:rsidRPr="008547E7" w:rsidTr="00553174">
        <w:trPr>
          <w:cantSplit/>
        </w:trPr>
        <w:tc>
          <w:tcPr>
            <w:tcW w:w="4390" w:type="dxa"/>
            <w:gridSpan w:val="3"/>
            <w:vAlign w:val="center"/>
          </w:tcPr>
          <w:p w:rsidR="001608A1" w:rsidRPr="008547E7" w:rsidRDefault="001608A1" w:rsidP="0055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4. YIL 1. YARIYIL</w:t>
            </w:r>
          </w:p>
        </w:tc>
        <w:tc>
          <w:tcPr>
            <w:tcW w:w="5670" w:type="dxa"/>
            <w:gridSpan w:val="4"/>
            <w:vAlign w:val="center"/>
          </w:tcPr>
          <w:p w:rsidR="001608A1" w:rsidRPr="008547E7" w:rsidRDefault="001608A1" w:rsidP="0055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4. YIL 1. YARIYIL</w:t>
            </w: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608A1" w:rsidRPr="008547E7" w:rsidTr="00553174">
        <w:trPr>
          <w:cantSplit/>
        </w:trPr>
        <w:tc>
          <w:tcPr>
            <w:tcW w:w="846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608A1" w:rsidRPr="008547E7" w:rsidRDefault="001608A1" w:rsidP="0055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608A1" w:rsidRPr="008547E7" w:rsidTr="00553174">
        <w:trPr>
          <w:cantSplit/>
        </w:trPr>
        <w:tc>
          <w:tcPr>
            <w:tcW w:w="846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608A1" w:rsidRPr="008547E7" w:rsidRDefault="001608A1" w:rsidP="0055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608A1" w:rsidRPr="008547E7" w:rsidTr="00553174">
        <w:trPr>
          <w:cantSplit/>
        </w:trPr>
        <w:tc>
          <w:tcPr>
            <w:tcW w:w="846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608A1" w:rsidRPr="008547E7" w:rsidRDefault="001608A1" w:rsidP="0055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608A1" w:rsidRPr="008547E7" w:rsidTr="00553174">
        <w:trPr>
          <w:cantSplit/>
        </w:trPr>
        <w:tc>
          <w:tcPr>
            <w:tcW w:w="4390" w:type="dxa"/>
            <w:gridSpan w:val="3"/>
            <w:vAlign w:val="center"/>
          </w:tcPr>
          <w:p w:rsidR="001608A1" w:rsidRPr="008547E7" w:rsidRDefault="001608A1" w:rsidP="0055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4. YIL 2. YARIYIL</w:t>
            </w:r>
          </w:p>
        </w:tc>
        <w:tc>
          <w:tcPr>
            <w:tcW w:w="5670" w:type="dxa"/>
            <w:gridSpan w:val="4"/>
            <w:vAlign w:val="center"/>
          </w:tcPr>
          <w:p w:rsidR="001608A1" w:rsidRPr="008547E7" w:rsidRDefault="001608A1" w:rsidP="0055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4. YIL 2. YARIYIL</w:t>
            </w: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608A1" w:rsidRPr="008547E7" w:rsidTr="00553174">
        <w:trPr>
          <w:cantSplit/>
        </w:trPr>
        <w:tc>
          <w:tcPr>
            <w:tcW w:w="846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608A1" w:rsidRPr="008547E7" w:rsidRDefault="001608A1" w:rsidP="0055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608A1" w:rsidRPr="008547E7" w:rsidTr="00553174">
        <w:trPr>
          <w:cantSplit/>
        </w:trPr>
        <w:tc>
          <w:tcPr>
            <w:tcW w:w="846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608A1" w:rsidRPr="008547E7" w:rsidRDefault="001608A1" w:rsidP="0055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608A1" w:rsidRPr="008547E7" w:rsidTr="00553174">
        <w:trPr>
          <w:cantSplit/>
        </w:trPr>
        <w:tc>
          <w:tcPr>
            <w:tcW w:w="846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608A1" w:rsidRPr="008547E7" w:rsidRDefault="001608A1" w:rsidP="0055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8A1" w:rsidRPr="008547E7" w:rsidRDefault="001608A1" w:rsidP="005531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bookmarkEnd w:id="0"/>
    <w:p w:rsidR="001608A1" w:rsidRPr="008547E7" w:rsidRDefault="001608A1" w:rsidP="00160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8547E7">
        <w:rPr>
          <w:rFonts w:ascii="Times New Roman" w:eastAsia="Calibri" w:hAnsi="Times New Roman" w:cs="Times New Roman"/>
          <w:b/>
          <w:color w:val="000000"/>
          <w:sz w:val="16"/>
          <w:szCs w:val="16"/>
        </w:rPr>
        <w:t>AÇIKLAMALAR “(varsa belirtiniz):</w:t>
      </w:r>
      <w:r w:rsidRPr="008547E7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</w:t>
      </w:r>
      <w:proofErr w:type="gramStart"/>
      <w:r w:rsidRPr="008547E7">
        <w:rPr>
          <w:rFonts w:ascii="Times New Roman" w:eastAsia="Calibri" w:hAnsi="Times New Roman" w:cs="Times New Roman"/>
          <w:color w:val="000000"/>
          <w:sz w:val="16"/>
          <w:szCs w:val="16"/>
        </w:rPr>
        <w:t>………………………………………………………………………</w:t>
      </w:r>
      <w:proofErr w:type="gramEnd"/>
    </w:p>
    <w:p w:rsidR="001608A1" w:rsidRPr="008547E7" w:rsidRDefault="001608A1" w:rsidP="001608A1">
      <w:pPr>
        <w:spacing w:after="160" w:line="259" w:lineRule="auto"/>
        <w:rPr>
          <w:rFonts w:ascii="Times New Roman" w:eastAsia="Calibri" w:hAnsi="Times New Roman" w:cs="Times New Roman"/>
          <w:sz w:val="16"/>
          <w:szCs w:val="16"/>
        </w:rPr>
      </w:pPr>
    </w:p>
    <w:p w:rsidR="001608A1" w:rsidRPr="008547E7" w:rsidRDefault="001608A1" w:rsidP="00160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1608A1" w:rsidRPr="008547E7" w:rsidRDefault="001608A1" w:rsidP="00160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1608A1" w:rsidRPr="008547E7" w:rsidRDefault="001608A1" w:rsidP="00160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tbl>
      <w:tblPr>
        <w:tblW w:w="11023" w:type="dxa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3620"/>
        <w:gridCol w:w="2126"/>
        <w:gridCol w:w="2693"/>
      </w:tblGrid>
      <w:tr w:rsidR="001608A1" w:rsidRPr="008547E7" w:rsidTr="00553174">
        <w:trPr>
          <w:trHeight w:val="246"/>
        </w:trPr>
        <w:tc>
          <w:tcPr>
            <w:tcW w:w="2584" w:type="dxa"/>
          </w:tcPr>
          <w:p w:rsidR="001608A1" w:rsidRPr="008547E7" w:rsidRDefault="001608A1" w:rsidP="00553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Komisyon </w:t>
            </w:r>
          </w:p>
        </w:tc>
        <w:tc>
          <w:tcPr>
            <w:tcW w:w="3620" w:type="dxa"/>
          </w:tcPr>
          <w:p w:rsidR="001608A1" w:rsidRPr="008547E7" w:rsidRDefault="001608A1" w:rsidP="00553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Unvan, Ad ve Soyadı</w:t>
            </w:r>
          </w:p>
        </w:tc>
        <w:tc>
          <w:tcPr>
            <w:tcW w:w="2126" w:type="dxa"/>
          </w:tcPr>
          <w:p w:rsidR="001608A1" w:rsidRPr="008547E7" w:rsidRDefault="001608A1" w:rsidP="00553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İmza</w:t>
            </w:r>
          </w:p>
        </w:tc>
        <w:tc>
          <w:tcPr>
            <w:tcW w:w="2693" w:type="dxa"/>
          </w:tcPr>
          <w:p w:rsidR="001608A1" w:rsidRPr="008547E7" w:rsidRDefault="001608A1" w:rsidP="00553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Tarih</w:t>
            </w:r>
          </w:p>
        </w:tc>
      </w:tr>
      <w:tr w:rsidR="001608A1" w:rsidRPr="008547E7" w:rsidTr="00553174">
        <w:trPr>
          <w:trHeight w:val="256"/>
        </w:trPr>
        <w:tc>
          <w:tcPr>
            <w:tcW w:w="2584" w:type="dxa"/>
          </w:tcPr>
          <w:p w:rsidR="001608A1" w:rsidRPr="008547E7" w:rsidRDefault="001608A1" w:rsidP="00553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Bölüm / </w:t>
            </w:r>
            <w:r w:rsidRPr="008547E7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Anabilim Dalı Başkanı</w:t>
            </w:r>
          </w:p>
        </w:tc>
        <w:tc>
          <w:tcPr>
            <w:tcW w:w="3620" w:type="dxa"/>
          </w:tcPr>
          <w:p w:rsidR="001608A1" w:rsidRPr="008547E7" w:rsidRDefault="001608A1" w:rsidP="00553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1608A1" w:rsidRPr="008547E7" w:rsidRDefault="001608A1" w:rsidP="00553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1608A1" w:rsidRPr="008547E7" w:rsidRDefault="001608A1" w:rsidP="00553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</w:tcPr>
          <w:p w:rsidR="001608A1" w:rsidRPr="008547E7" w:rsidRDefault="001608A1" w:rsidP="00553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608A1" w:rsidRPr="008547E7" w:rsidTr="00553174">
        <w:trPr>
          <w:trHeight w:val="246"/>
        </w:trPr>
        <w:tc>
          <w:tcPr>
            <w:tcW w:w="2584" w:type="dxa"/>
          </w:tcPr>
          <w:p w:rsidR="001608A1" w:rsidRPr="008547E7" w:rsidRDefault="001608A1" w:rsidP="00553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Üye</w:t>
            </w:r>
          </w:p>
        </w:tc>
        <w:tc>
          <w:tcPr>
            <w:tcW w:w="3620" w:type="dxa"/>
          </w:tcPr>
          <w:p w:rsidR="001608A1" w:rsidRPr="008547E7" w:rsidRDefault="001608A1" w:rsidP="00553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1608A1" w:rsidRPr="008547E7" w:rsidRDefault="001608A1" w:rsidP="00553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1608A1" w:rsidRPr="008547E7" w:rsidRDefault="001608A1" w:rsidP="00553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</w:tcPr>
          <w:p w:rsidR="001608A1" w:rsidRPr="008547E7" w:rsidRDefault="001608A1" w:rsidP="00553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608A1" w:rsidRPr="008547E7" w:rsidTr="00553174">
        <w:trPr>
          <w:trHeight w:val="246"/>
        </w:trPr>
        <w:tc>
          <w:tcPr>
            <w:tcW w:w="2584" w:type="dxa"/>
          </w:tcPr>
          <w:p w:rsidR="001608A1" w:rsidRPr="008547E7" w:rsidRDefault="001608A1" w:rsidP="00553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Üye</w:t>
            </w:r>
          </w:p>
        </w:tc>
        <w:tc>
          <w:tcPr>
            <w:tcW w:w="3620" w:type="dxa"/>
          </w:tcPr>
          <w:p w:rsidR="001608A1" w:rsidRDefault="001608A1" w:rsidP="00553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56159C" w:rsidRPr="008547E7" w:rsidRDefault="0056159C" w:rsidP="00553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1608A1" w:rsidRPr="008547E7" w:rsidRDefault="001608A1" w:rsidP="00553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</w:tcPr>
          <w:p w:rsidR="001608A1" w:rsidRPr="008547E7" w:rsidRDefault="001608A1" w:rsidP="00553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1608A1" w:rsidRPr="008547E7" w:rsidRDefault="001608A1" w:rsidP="00160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bookmarkStart w:id="1" w:name="_GoBack"/>
      <w:bookmarkEnd w:id="1"/>
    </w:p>
    <w:p w:rsidR="001608A1" w:rsidRPr="008547E7" w:rsidRDefault="001608A1" w:rsidP="001608A1">
      <w:pPr>
        <w:spacing w:after="160" w:line="259" w:lineRule="auto"/>
        <w:rPr>
          <w:rFonts w:ascii="Times New Roman" w:eastAsia="Calibri" w:hAnsi="Times New Roman" w:cs="Times New Roman"/>
          <w:sz w:val="16"/>
          <w:szCs w:val="16"/>
        </w:rPr>
      </w:pPr>
    </w:p>
    <w:p w:rsidR="001608A1" w:rsidRPr="008547E7" w:rsidRDefault="001608A1" w:rsidP="001608A1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1608A1" w:rsidRDefault="001608A1" w:rsidP="001608A1"/>
    <w:p w:rsidR="00B822FA" w:rsidRDefault="00B822FA"/>
    <w:sectPr w:rsidR="00B822FA" w:rsidSect="0069693B">
      <w:pgSz w:w="12240" w:h="15840"/>
      <w:pgMar w:top="1276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A5"/>
    <w:rsid w:val="00096DF5"/>
    <w:rsid w:val="001608A1"/>
    <w:rsid w:val="00255275"/>
    <w:rsid w:val="0056159C"/>
    <w:rsid w:val="00B109A5"/>
    <w:rsid w:val="00B8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8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8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Zuhal</dc:creator>
  <cp:lastModifiedBy>technopc</cp:lastModifiedBy>
  <cp:revision>2</cp:revision>
  <dcterms:created xsi:type="dcterms:W3CDTF">2024-10-09T08:21:00Z</dcterms:created>
  <dcterms:modified xsi:type="dcterms:W3CDTF">2024-10-09T08:21:00Z</dcterms:modified>
</cp:coreProperties>
</file>